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ПРИЛОЖЕНИЕ </w:t>
      </w:r>
      <w:r w:rsidR="003208E8">
        <w:rPr>
          <w:rFonts w:ascii="Times New Roman" w:hAnsi="Times New Roman" w:cs="Times New Roman"/>
          <w:sz w:val="24"/>
          <w:szCs w:val="24"/>
        </w:rPr>
        <w:t>1</w:t>
      </w:r>
      <w:r w:rsidRPr="00070913">
        <w:rPr>
          <w:rFonts w:ascii="Times New Roman" w:hAnsi="Times New Roman" w:cs="Times New Roman"/>
          <w:sz w:val="24"/>
          <w:szCs w:val="24"/>
        </w:rPr>
        <w:t xml:space="preserve"> </w:t>
      </w:r>
      <w:r w:rsidR="004633DB">
        <w:rPr>
          <w:rFonts w:ascii="Times New Roman" w:hAnsi="Times New Roman" w:cs="Times New Roman"/>
          <w:sz w:val="24"/>
          <w:szCs w:val="24"/>
        </w:rPr>
        <w:t>к</w:t>
      </w:r>
      <w:r w:rsidRPr="00070913">
        <w:rPr>
          <w:rFonts w:ascii="Times New Roman" w:hAnsi="Times New Roman" w:cs="Times New Roman"/>
          <w:sz w:val="24"/>
          <w:szCs w:val="24"/>
        </w:rPr>
        <w:t xml:space="preserve"> </w:t>
      </w:r>
      <w:r w:rsidR="003208E8">
        <w:rPr>
          <w:rFonts w:ascii="Times New Roman" w:hAnsi="Times New Roman" w:cs="Times New Roman"/>
          <w:sz w:val="24"/>
          <w:szCs w:val="24"/>
        </w:rPr>
        <w:t>приказу</w:t>
      </w:r>
      <w:r w:rsidRPr="00070913">
        <w:rPr>
          <w:rFonts w:ascii="Times New Roman" w:hAnsi="Times New Roman" w:cs="Times New Roman"/>
          <w:sz w:val="24"/>
          <w:szCs w:val="24"/>
        </w:rPr>
        <w:t xml:space="preserve"> </w:t>
      </w:r>
    </w:p>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 </w:t>
      </w:r>
      <w:r w:rsidR="003208E8">
        <w:rPr>
          <w:rFonts w:ascii="Times New Roman" w:hAnsi="Times New Roman" w:cs="Times New Roman"/>
          <w:sz w:val="24"/>
          <w:szCs w:val="24"/>
        </w:rPr>
        <w:t xml:space="preserve"> </w:t>
      </w:r>
      <w:r w:rsidR="00A40224">
        <w:rPr>
          <w:rFonts w:ascii="Times New Roman" w:hAnsi="Times New Roman" w:cs="Times New Roman"/>
          <w:sz w:val="24"/>
          <w:szCs w:val="24"/>
        </w:rPr>
        <w:t>60</w:t>
      </w:r>
      <w:r w:rsidR="003208E8">
        <w:rPr>
          <w:rFonts w:ascii="Times New Roman" w:hAnsi="Times New Roman" w:cs="Times New Roman"/>
          <w:sz w:val="24"/>
          <w:szCs w:val="24"/>
        </w:rPr>
        <w:t xml:space="preserve"> </w:t>
      </w:r>
      <w:r w:rsidRPr="00070913">
        <w:rPr>
          <w:rFonts w:ascii="Times New Roman" w:hAnsi="Times New Roman" w:cs="Times New Roman"/>
          <w:sz w:val="24"/>
          <w:szCs w:val="24"/>
        </w:rPr>
        <w:t xml:space="preserve"> </w:t>
      </w:r>
      <w:proofErr w:type="spellStart"/>
      <w:r w:rsidRPr="00070913">
        <w:rPr>
          <w:rFonts w:ascii="Times New Roman" w:hAnsi="Times New Roman" w:cs="Times New Roman"/>
          <w:sz w:val="24"/>
          <w:szCs w:val="24"/>
        </w:rPr>
        <w:t>о\д</w:t>
      </w:r>
      <w:proofErr w:type="spellEnd"/>
      <w:r w:rsidRPr="00070913">
        <w:rPr>
          <w:rFonts w:ascii="Times New Roman" w:hAnsi="Times New Roman" w:cs="Times New Roman"/>
          <w:sz w:val="24"/>
          <w:szCs w:val="24"/>
        </w:rPr>
        <w:t xml:space="preserve"> </w:t>
      </w:r>
      <w:r w:rsidR="003208E8">
        <w:rPr>
          <w:rFonts w:ascii="Times New Roman" w:hAnsi="Times New Roman" w:cs="Times New Roman"/>
          <w:sz w:val="24"/>
          <w:szCs w:val="24"/>
        </w:rPr>
        <w:t>от</w:t>
      </w:r>
      <w:r w:rsidRPr="00070913">
        <w:rPr>
          <w:rFonts w:ascii="Times New Roman" w:hAnsi="Times New Roman" w:cs="Times New Roman"/>
          <w:sz w:val="24"/>
          <w:szCs w:val="24"/>
        </w:rPr>
        <w:t xml:space="preserve"> </w:t>
      </w:r>
      <w:r w:rsidR="00A40224">
        <w:rPr>
          <w:rFonts w:ascii="Times New Roman" w:hAnsi="Times New Roman" w:cs="Times New Roman"/>
          <w:sz w:val="24"/>
          <w:szCs w:val="24"/>
        </w:rPr>
        <w:t>26</w:t>
      </w:r>
      <w:r w:rsidRPr="00070913">
        <w:rPr>
          <w:rFonts w:ascii="Times New Roman" w:hAnsi="Times New Roman" w:cs="Times New Roman"/>
          <w:sz w:val="24"/>
          <w:szCs w:val="24"/>
        </w:rPr>
        <w:t>.02.20</w:t>
      </w:r>
      <w:r w:rsidR="00A40224">
        <w:rPr>
          <w:rFonts w:ascii="Times New Roman" w:hAnsi="Times New Roman" w:cs="Times New Roman"/>
          <w:sz w:val="24"/>
          <w:szCs w:val="24"/>
        </w:rPr>
        <w:t>20</w:t>
      </w:r>
      <w:r w:rsidRPr="00070913">
        <w:rPr>
          <w:rFonts w:ascii="Times New Roman" w:hAnsi="Times New Roman" w:cs="Times New Roman"/>
          <w:sz w:val="24"/>
          <w:szCs w:val="24"/>
        </w:rPr>
        <w:t xml:space="preserve"> </w:t>
      </w:r>
    </w:p>
    <w:p w:rsidR="00070913" w:rsidRDefault="00070913">
      <w:pPr>
        <w:rPr>
          <w:rFonts w:ascii="Times New Roman" w:hAnsi="Times New Roman" w:cs="Times New Roman"/>
          <w:sz w:val="28"/>
          <w:szCs w:val="28"/>
        </w:rPr>
      </w:pPr>
    </w:p>
    <w:p w:rsidR="00070913" w:rsidRDefault="00070913">
      <w:pPr>
        <w:rPr>
          <w:rFonts w:ascii="Times New Roman" w:hAnsi="Times New Roman" w:cs="Times New Roman"/>
          <w:sz w:val="28"/>
          <w:szCs w:val="28"/>
        </w:rPr>
      </w:pPr>
    </w:p>
    <w:p w:rsidR="004633DB"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 xml:space="preserve">ПОЛОЖЕНИЕ О ПРИЕМНОЙ КОМИССИИ </w:t>
      </w:r>
    </w:p>
    <w:p w:rsidR="00070913"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ГБПОУ АО «ПИНЕЖСКИЙ ИНДУСТРИАЛЬНЫЙ ТЕХНИКУМ»</w:t>
      </w:r>
    </w:p>
    <w:p w:rsidR="00070913" w:rsidRDefault="00070913" w:rsidP="00070913">
      <w:pPr>
        <w:jc w:val="center"/>
        <w:rPr>
          <w:rFonts w:ascii="Times New Roman" w:hAnsi="Times New Roman" w:cs="Times New Roman"/>
          <w:sz w:val="28"/>
          <w:szCs w:val="28"/>
        </w:rPr>
      </w:pPr>
      <w:r>
        <w:rPr>
          <w:rFonts w:ascii="Times New Roman" w:hAnsi="Times New Roman" w:cs="Times New Roman"/>
          <w:sz w:val="28"/>
          <w:szCs w:val="28"/>
        </w:rPr>
        <w:t>1</w:t>
      </w:r>
      <w:r w:rsidRPr="00070913">
        <w:rPr>
          <w:rFonts w:ascii="Times New Roman" w:hAnsi="Times New Roman" w:cs="Times New Roman"/>
          <w:sz w:val="28"/>
          <w:szCs w:val="28"/>
        </w:rPr>
        <w:t>. ОБЩИЕ ПОЛОЖЕНИЯ</w:t>
      </w:r>
    </w:p>
    <w:p w:rsidR="00070913" w:rsidRDefault="00070913" w:rsidP="00070913">
      <w:pPr>
        <w:ind w:firstLine="708"/>
        <w:jc w:val="both"/>
        <w:rPr>
          <w:rFonts w:ascii="Times New Roman" w:hAnsi="Times New Roman" w:cs="Times New Roman"/>
          <w:sz w:val="28"/>
          <w:szCs w:val="28"/>
        </w:rPr>
      </w:pPr>
      <w:proofErr w:type="gramStart"/>
      <w:r w:rsidRPr="00070913">
        <w:rPr>
          <w:rFonts w:ascii="Times New Roman" w:hAnsi="Times New Roman" w:cs="Times New Roman"/>
          <w:sz w:val="28"/>
          <w:szCs w:val="28"/>
        </w:rPr>
        <w:t>Настоящее Положение о приемной комиссии государственного бюджетного профессионального образовательного учреждения Архангельской области «Пинежск</w:t>
      </w:r>
      <w:r w:rsidR="003208E8">
        <w:rPr>
          <w:rFonts w:ascii="Times New Roman" w:hAnsi="Times New Roman" w:cs="Times New Roman"/>
          <w:sz w:val="28"/>
          <w:szCs w:val="28"/>
        </w:rPr>
        <w:t>ий</w:t>
      </w:r>
      <w:r w:rsidRPr="00070913">
        <w:rPr>
          <w:rFonts w:ascii="Times New Roman" w:hAnsi="Times New Roman" w:cs="Times New Roman"/>
          <w:sz w:val="28"/>
          <w:szCs w:val="28"/>
        </w:rPr>
        <w:t xml:space="preserve"> индустриальн</w:t>
      </w:r>
      <w:r w:rsidR="003208E8">
        <w:rPr>
          <w:rFonts w:ascii="Times New Roman" w:hAnsi="Times New Roman" w:cs="Times New Roman"/>
          <w:sz w:val="28"/>
          <w:szCs w:val="28"/>
        </w:rPr>
        <w:t>ый</w:t>
      </w:r>
      <w:r w:rsidRPr="00070913">
        <w:rPr>
          <w:rFonts w:ascii="Times New Roman" w:hAnsi="Times New Roman" w:cs="Times New Roman"/>
          <w:sz w:val="28"/>
          <w:szCs w:val="28"/>
        </w:rPr>
        <w:t xml:space="preserve"> техникум» (далее - Положение) разработано в соответствии с законом от 29 декабря 2012 года </w:t>
      </w:r>
      <w:r w:rsidR="003208E8">
        <w:rPr>
          <w:rFonts w:ascii="Times New Roman" w:hAnsi="Times New Roman" w:cs="Times New Roman"/>
          <w:sz w:val="28"/>
          <w:szCs w:val="28"/>
        </w:rPr>
        <w:t xml:space="preserve">№ </w:t>
      </w:r>
      <w:r w:rsidRPr="00070913">
        <w:rPr>
          <w:rFonts w:ascii="Times New Roman" w:hAnsi="Times New Roman" w:cs="Times New Roman"/>
          <w:sz w:val="28"/>
          <w:szCs w:val="28"/>
        </w:rPr>
        <w:t>273-ФЗ «Об образовании в Российской Федерации»</w:t>
      </w:r>
      <w:r w:rsidR="003208E8">
        <w:rPr>
          <w:rFonts w:ascii="Times New Roman" w:hAnsi="Times New Roman" w:cs="Times New Roman"/>
          <w:sz w:val="28"/>
          <w:szCs w:val="28"/>
        </w:rPr>
        <w:t xml:space="preserve"> (с </w:t>
      </w:r>
      <w:proofErr w:type="spellStart"/>
      <w:r w:rsidR="003208E8">
        <w:rPr>
          <w:rFonts w:ascii="Times New Roman" w:hAnsi="Times New Roman" w:cs="Times New Roman"/>
          <w:sz w:val="28"/>
          <w:szCs w:val="28"/>
        </w:rPr>
        <w:t>изм</w:t>
      </w:r>
      <w:proofErr w:type="spellEnd"/>
      <w:r w:rsidR="003208E8">
        <w:rPr>
          <w:rFonts w:ascii="Times New Roman" w:hAnsi="Times New Roman" w:cs="Times New Roman"/>
          <w:sz w:val="28"/>
          <w:szCs w:val="28"/>
        </w:rPr>
        <w:t>. и доп.</w:t>
      </w:r>
      <w:r w:rsidRPr="00070913">
        <w:rPr>
          <w:rFonts w:ascii="Times New Roman" w:hAnsi="Times New Roman" w:cs="Times New Roman"/>
          <w:sz w:val="28"/>
          <w:szCs w:val="28"/>
        </w:rPr>
        <w:t>,</w:t>
      </w:r>
      <w:r w:rsidR="003208E8">
        <w:rPr>
          <w:rFonts w:ascii="Times New Roman" w:hAnsi="Times New Roman" w:cs="Times New Roman"/>
          <w:sz w:val="28"/>
          <w:szCs w:val="28"/>
        </w:rPr>
        <w:t xml:space="preserve"> вступающими в силу с 01.01.2017г.), </w:t>
      </w:r>
      <w:r w:rsidRPr="00070913">
        <w:rPr>
          <w:rFonts w:ascii="Times New Roman" w:hAnsi="Times New Roman" w:cs="Times New Roman"/>
          <w:sz w:val="28"/>
          <w:szCs w:val="28"/>
        </w:rPr>
        <w:t>приказом Министерства образования и науки РФ от 23.01.2014 № 36 «Об утверждении Порядка приёма на обучение по образовательным</w:t>
      </w:r>
      <w:proofErr w:type="gramEnd"/>
      <w:r w:rsidRPr="00070913">
        <w:rPr>
          <w:rFonts w:ascii="Times New Roman" w:hAnsi="Times New Roman" w:cs="Times New Roman"/>
          <w:sz w:val="28"/>
          <w:szCs w:val="28"/>
        </w:rPr>
        <w:t xml:space="preserve"> программам среднего профессионального образования» Приказом Минобрнауки России от 11.12.2015 N 1456, Уставом техникума.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Назначение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регулирует формирование, состав, основные направления деятельности приёмной комиссии государственного бюджетного профессионального образовательного учреждения Архангельской области «Пинежск</w:t>
      </w:r>
      <w:r w:rsidR="00134E2B">
        <w:rPr>
          <w:rFonts w:ascii="Times New Roman" w:hAnsi="Times New Roman" w:cs="Times New Roman"/>
          <w:sz w:val="28"/>
          <w:szCs w:val="28"/>
        </w:rPr>
        <w:t>ий</w:t>
      </w:r>
      <w:r w:rsidRPr="00134E2B">
        <w:rPr>
          <w:rFonts w:ascii="Times New Roman" w:hAnsi="Times New Roman" w:cs="Times New Roman"/>
          <w:sz w:val="28"/>
          <w:szCs w:val="28"/>
        </w:rPr>
        <w:t xml:space="preserve"> индустриальн</w:t>
      </w:r>
      <w:r w:rsidR="00134E2B">
        <w:rPr>
          <w:rFonts w:ascii="Times New Roman" w:hAnsi="Times New Roman" w:cs="Times New Roman"/>
          <w:sz w:val="28"/>
          <w:szCs w:val="28"/>
        </w:rPr>
        <w:t>ый</w:t>
      </w:r>
      <w:r w:rsidRPr="00134E2B">
        <w:rPr>
          <w:rFonts w:ascii="Times New Roman" w:hAnsi="Times New Roman" w:cs="Times New Roman"/>
          <w:sz w:val="28"/>
          <w:szCs w:val="28"/>
        </w:rPr>
        <w:t xml:space="preserve"> техникум» (далее - техникум).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Область применения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регламентирует деятельность приемной комиссии на протяжении всего срока ее полномочий и является обязательным для исполнения всеми ее членами. </w:t>
      </w:r>
    </w:p>
    <w:p w:rsidR="00E13D8C" w:rsidRPr="00E13D8C" w:rsidRDefault="00070913" w:rsidP="00E13D8C">
      <w:pPr>
        <w:pStyle w:val="a4"/>
        <w:numPr>
          <w:ilvl w:val="1"/>
          <w:numId w:val="1"/>
        </w:numPr>
        <w:jc w:val="both"/>
        <w:rPr>
          <w:rFonts w:ascii="Times New Roman" w:hAnsi="Times New Roman" w:cs="Times New Roman"/>
          <w:sz w:val="28"/>
          <w:szCs w:val="28"/>
        </w:rPr>
      </w:pPr>
      <w:r w:rsidRPr="00E13D8C">
        <w:rPr>
          <w:rFonts w:ascii="Times New Roman" w:hAnsi="Times New Roman" w:cs="Times New Roman"/>
          <w:sz w:val="28"/>
          <w:szCs w:val="28"/>
        </w:rPr>
        <w:t>Сроки действия положения</w:t>
      </w:r>
    </w:p>
    <w:p w:rsidR="00070913" w:rsidRPr="00E13D8C" w:rsidRDefault="00070913" w:rsidP="00E13D8C">
      <w:pPr>
        <w:ind w:firstLine="708"/>
        <w:jc w:val="both"/>
        <w:rPr>
          <w:rFonts w:ascii="Times New Roman" w:hAnsi="Times New Roman" w:cs="Times New Roman"/>
          <w:sz w:val="28"/>
          <w:szCs w:val="28"/>
        </w:rPr>
      </w:pPr>
      <w:r w:rsidRPr="00E13D8C">
        <w:rPr>
          <w:rFonts w:ascii="Times New Roman" w:hAnsi="Times New Roman" w:cs="Times New Roman"/>
          <w:sz w:val="28"/>
          <w:szCs w:val="28"/>
        </w:rPr>
        <w:t xml:space="preserve"> Положение действует </w:t>
      </w:r>
      <w:proofErr w:type="gramStart"/>
      <w:r w:rsidRPr="00E13D8C">
        <w:rPr>
          <w:rFonts w:ascii="Times New Roman" w:hAnsi="Times New Roman" w:cs="Times New Roman"/>
          <w:sz w:val="28"/>
          <w:szCs w:val="28"/>
        </w:rPr>
        <w:t>до ввода в действие его новой редакции в связи с существенными изменениями в порядке</w:t>
      </w:r>
      <w:proofErr w:type="gramEnd"/>
      <w:r w:rsidRPr="00E13D8C">
        <w:rPr>
          <w:rFonts w:ascii="Times New Roman" w:hAnsi="Times New Roman" w:cs="Times New Roman"/>
          <w:sz w:val="28"/>
          <w:szCs w:val="28"/>
        </w:rPr>
        <w:t xml:space="preserve"> приема граждан на обучение по образовательным программам среднего профессионального образования. Во время действия Положения в него могут вноситься изменения и дополнения на основании распорядительных документов и</w:t>
      </w:r>
      <w:r w:rsidR="00E13D8C">
        <w:rPr>
          <w:rFonts w:ascii="Times New Roman" w:hAnsi="Times New Roman" w:cs="Times New Roman"/>
          <w:sz w:val="28"/>
          <w:szCs w:val="28"/>
        </w:rPr>
        <w:t>л</w:t>
      </w:r>
      <w:r w:rsidRPr="00E13D8C">
        <w:rPr>
          <w:rFonts w:ascii="Times New Roman" w:hAnsi="Times New Roman" w:cs="Times New Roman"/>
          <w:sz w:val="28"/>
          <w:szCs w:val="28"/>
        </w:rPr>
        <w:t xml:space="preserve">и инструктивно-методических материалов вышестоящих органов управления образованием. </w:t>
      </w:r>
    </w:p>
    <w:p w:rsidR="00070913" w:rsidRDefault="004633DB" w:rsidP="004633DB">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2. ПОРЯДОК ФОРМИРОВАНИЯ И СОСТАВ ПРИЁМНОЙ КОМИССИИ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2.1. Приёмная комиссия создается ежегодным приказом директора для проведения профориентационной работы и организации приема для </w:t>
      </w:r>
      <w:proofErr w:type="gramStart"/>
      <w:r w:rsidRPr="00070913">
        <w:rPr>
          <w:rFonts w:ascii="Times New Roman" w:hAnsi="Times New Roman" w:cs="Times New Roman"/>
          <w:sz w:val="28"/>
          <w:szCs w:val="28"/>
        </w:rPr>
        <w:t>обучения по</w:t>
      </w:r>
      <w:proofErr w:type="gramEnd"/>
      <w:r w:rsidRPr="00070913">
        <w:rPr>
          <w:rFonts w:ascii="Times New Roman" w:hAnsi="Times New Roman" w:cs="Times New Roman"/>
          <w:sz w:val="28"/>
          <w:szCs w:val="28"/>
        </w:rPr>
        <w:t xml:space="preserve"> образовательным программам, реализуемым</w:t>
      </w:r>
      <w:r w:rsidR="002F1D7A">
        <w:rPr>
          <w:rFonts w:ascii="Times New Roman" w:hAnsi="Times New Roman" w:cs="Times New Roman"/>
          <w:sz w:val="28"/>
          <w:szCs w:val="28"/>
        </w:rPr>
        <w:t xml:space="preserve"> п</w:t>
      </w:r>
      <w:r w:rsidRPr="00070913">
        <w:rPr>
          <w:rFonts w:ascii="Times New Roman" w:hAnsi="Times New Roman" w:cs="Times New Roman"/>
          <w:sz w:val="28"/>
          <w:szCs w:val="28"/>
        </w:rPr>
        <w:t>о очной форм</w:t>
      </w:r>
      <w:r w:rsidR="002F1D7A">
        <w:rPr>
          <w:rFonts w:ascii="Times New Roman" w:hAnsi="Times New Roman" w:cs="Times New Roman"/>
          <w:sz w:val="28"/>
          <w:szCs w:val="28"/>
        </w:rPr>
        <w:t>е</w:t>
      </w:r>
      <w:r w:rsidRPr="00070913">
        <w:rPr>
          <w:rFonts w:ascii="Times New Roman" w:hAnsi="Times New Roman" w:cs="Times New Roman"/>
          <w:sz w:val="28"/>
          <w:szCs w:val="28"/>
        </w:rPr>
        <w:t xml:space="preserve"> обучения, не позднее 1 марта.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2.2. Председателем приёмной </w:t>
      </w:r>
      <w:r w:rsidR="002C6FA5">
        <w:rPr>
          <w:rFonts w:ascii="Times New Roman" w:hAnsi="Times New Roman" w:cs="Times New Roman"/>
          <w:sz w:val="28"/>
          <w:szCs w:val="28"/>
        </w:rPr>
        <w:t>комиссии</w:t>
      </w:r>
      <w:r w:rsidRPr="00070913">
        <w:rPr>
          <w:rFonts w:ascii="Times New Roman" w:hAnsi="Times New Roman" w:cs="Times New Roman"/>
          <w:sz w:val="28"/>
          <w:szCs w:val="28"/>
        </w:rPr>
        <w:t xml:space="preserve"> является директор Техникума, Председатель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руководит всей деятельностью приёмной комиссии и несёт ответственность за выполнение установленных планов приёма, соблюдение правил приёма и других нормативных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назначает ответственного секретаря;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утверждает план работы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определяет режимы работ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распределяет обязанности между членами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2.3. Ответственный секретарь, назначаемый приказом директора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координирует профориентационную работу;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составляет план работы приёмной комиссии и отчёт о её деятельности; </w:t>
      </w:r>
    </w:p>
    <w:p w:rsidR="002C6FA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отслеживает нормативные документы по вопросам организации приёма;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готовит проекты приказов по работе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организует работу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w:t>
      </w:r>
      <w:r w:rsidR="004633DB">
        <w:rPr>
          <w:rFonts w:ascii="Times New Roman" w:hAnsi="Times New Roman" w:cs="Times New Roman"/>
          <w:sz w:val="28"/>
          <w:szCs w:val="28"/>
        </w:rPr>
        <w:t xml:space="preserve"> </w:t>
      </w:r>
      <w:r w:rsidRPr="00070913">
        <w:rPr>
          <w:rFonts w:ascii="Times New Roman" w:hAnsi="Times New Roman" w:cs="Times New Roman"/>
          <w:sz w:val="28"/>
          <w:szCs w:val="28"/>
        </w:rPr>
        <w:t>готовит к публикации проспекты и другие рекламно-информационные материалы приёмной комиссии Техникума;</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готовит материалы к заседаниям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ведёт делопроизводство приёмной комиссии, организует и координирует работу по внесению данных в федеральную базу </w:t>
      </w:r>
      <w:proofErr w:type="gramStart"/>
      <w:r w:rsidRPr="00070913">
        <w:rPr>
          <w:rFonts w:ascii="Times New Roman" w:hAnsi="Times New Roman" w:cs="Times New Roman"/>
          <w:sz w:val="28"/>
          <w:szCs w:val="28"/>
        </w:rPr>
        <w:t>ФИС-ПРИЕМ</w:t>
      </w:r>
      <w:proofErr w:type="gramEnd"/>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осуществляе</w:t>
      </w:r>
      <w:r w:rsidR="002C6FA5">
        <w:rPr>
          <w:rFonts w:ascii="Times New Roman" w:hAnsi="Times New Roman" w:cs="Times New Roman"/>
          <w:sz w:val="28"/>
          <w:szCs w:val="28"/>
        </w:rPr>
        <w:t>т</w:t>
      </w:r>
      <w:r w:rsidRPr="00070913">
        <w:rPr>
          <w:rFonts w:ascii="Times New Roman" w:hAnsi="Times New Roman" w:cs="Times New Roman"/>
          <w:sz w:val="28"/>
          <w:szCs w:val="28"/>
        </w:rPr>
        <w:t xml:space="preserve"> личный приём поступающих и их родителей (законных представителей);</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 организует информирование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при необходимости обращается в соответствующие государственные (муниципальные) органы и организации с целью подтверждения достоверности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проводит инструктаж технического персонала приёмной комиссии.</w:t>
      </w:r>
    </w:p>
    <w:p w:rsidR="00070913" w:rsidRDefault="00070913" w:rsidP="004633DB">
      <w:pPr>
        <w:ind w:firstLine="708"/>
        <w:jc w:val="center"/>
        <w:rPr>
          <w:rFonts w:ascii="Times New Roman" w:hAnsi="Times New Roman" w:cs="Times New Roman"/>
          <w:sz w:val="28"/>
          <w:szCs w:val="28"/>
        </w:rPr>
      </w:pPr>
      <w:r w:rsidRPr="00070913">
        <w:rPr>
          <w:rFonts w:ascii="Times New Roman" w:hAnsi="Times New Roman" w:cs="Times New Roman"/>
          <w:sz w:val="28"/>
          <w:szCs w:val="28"/>
        </w:rPr>
        <w:t>3. ОРГАНИЗАЦИЯ РАБОТЫ ПРИЁМНОЙ КОМИССИИ</w:t>
      </w:r>
    </w:p>
    <w:p w:rsidR="007F53EA"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3.1. Основными принципами работы приемной комиссии являются:</w:t>
      </w:r>
    </w:p>
    <w:p w:rsid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Pr="007F53EA">
        <w:rPr>
          <w:rFonts w:ascii="Times New Roman" w:hAnsi="Times New Roman" w:cs="Times New Roman"/>
          <w:sz w:val="28"/>
          <w:szCs w:val="28"/>
        </w:rPr>
        <w:t>облюдение</w:t>
      </w:r>
      <w:r>
        <w:rPr>
          <w:rFonts w:ascii="Times New Roman" w:hAnsi="Times New Roman" w:cs="Times New Roman"/>
          <w:sz w:val="28"/>
          <w:szCs w:val="28"/>
        </w:rPr>
        <w:t xml:space="preserve"> прав в области образования, установленных законодательством Российской Федерации;</w:t>
      </w:r>
    </w:p>
    <w:p w:rsidR="00070913" w:rsidRP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гласность и открытость.</w:t>
      </w:r>
      <w:r w:rsidR="00070913" w:rsidRPr="007F53EA">
        <w:rPr>
          <w:rFonts w:ascii="Times New Roman" w:hAnsi="Times New Roman" w:cs="Times New Roman"/>
          <w:sz w:val="28"/>
          <w:szCs w:val="28"/>
        </w:rPr>
        <w:t xml:space="preserve"> </w:t>
      </w:r>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3.2. </w:t>
      </w:r>
      <w:proofErr w:type="gramStart"/>
      <w:r w:rsidRPr="00070913">
        <w:rPr>
          <w:rFonts w:ascii="Times New Roman" w:hAnsi="Times New Roman" w:cs="Times New Roman"/>
          <w:sz w:val="28"/>
          <w:szCs w:val="28"/>
        </w:rPr>
        <w:t>С целью ознакомления поступающего и его родителей (законных представителей) с уставом техникума, лицензий на право ведения образовательной деятельности, со свидетельством о государственной аккредитации техникума по каждой из профессий</w:t>
      </w:r>
      <w:r w:rsidR="00D155E0">
        <w:rPr>
          <w:rFonts w:ascii="Times New Roman" w:hAnsi="Times New Roman" w:cs="Times New Roman"/>
          <w:sz w:val="28"/>
          <w:szCs w:val="28"/>
        </w:rPr>
        <w:t xml:space="preserve"> </w:t>
      </w:r>
      <w:r w:rsidRPr="00070913">
        <w:rPr>
          <w:rFonts w:ascii="Times New Roman" w:hAnsi="Times New Roman" w:cs="Times New Roman"/>
          <w:sz w:val="28"/>
          <w:szCs w:val="28"/>
        </w:rPr>
        <w:t xml:space="preserve"> и другими документами, регламентирующими организацию образовательно</w:t>
      </w:r>
      <w:r w:rsidR="00D155E0">
        <w:rPr>
          <w:rFonts w:ascii="Times New Roman" w:hAnsi="Times New Roman" w:cs="Times New Roman"/>
          <w:sz w:val="28"/>
          <w:szCs w:val="28"/>
        </w:rPr>
        <w:t>го</w:t>
      </w:r>
      <w:r w:rsidRPr="00070913">
        <w:rPr>
          <w:rFonts w:ascii="Times New Roman" w:hAnsi="Times New Roman" w:cs="Times New Roman"/>
          <w:sz w:val="28"/>
          <w:szCs w:val="28"/>
        </w:rPr>
        <w:t xml:space="preserve"> процесса и работу приёмной комиссии, приёмная комиссия Техникума осуществляет информирование посредством размещения информации на информационном стенде и официальном сайте Техникума в сети Интернет. </w:t>
      </w:r>
      <w:r>
        <w:rPr>
          <w:rFonts w:ascii="Times New Roman" w:hAnsi="Times New Roman" w:cs="Times New Roman"/>
          <w:sz w:val="28"/>
          <w:szCs w:val="28"/>
        </w:rPr>
        <w:t xml:space="preserve">  </w:t>
      </w:r>
      <w:proofErr w:type="gramEnd"/>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3.3. До начала приёма документов приёмная комиссия: </w:t>
      </w:r>
    </w:p>
    <w:p w:rsidR="00070913" w:rsidRDefault="00070913"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разрабатывает Правила приёма;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подготавливает бланки документов (заявлени</w:t>
      </w:r>
      <w:r w:rsidR="002B091B">
        <w:rPr>
          <w:rFonts w:ascii="Times New Roman" w:hAnsi="Times New Roman" w:cs="Times New Roman"/>
          <w:sz w:val="28"/>
          <w:szCs w:val="28"/>
        </w:rPr>
        <w:t xml:space="preserve">е, расписка о приеме документов) </w:t>
      </w:r>
    </w:p>
    <w:p w:rsidR="00070913" w:rsidRPr="002B091B" w:rsidRDefault="00070913" w:rsidP="002B091B">
      <w:pPr>
        <w:pStyle w:val="a4"/>
        <w:numPr>
          <w:ilvl w:val="0"/>
          <w:numId w:val="4"/>
        </w:numPr>
        <w:jc w:val="both"/>
        <w:rPr>
          <w:rFonts w:ascii="Times New Roman" w:hAnsi="Times New Roman" w:cs="Times New Roman"/>
          <w:sz w:val="28"/>
          <w:szCs w:val="28"/>
        </w:rPr>
      </w:pPr>
      <w:r w:rsidRPr="002B091B">
        <w:rPr>
          <w:rFonts w:ascii="Times New Roman" w:hAnsi="Times New Roman" w:cs="Times New Roman"/>
          <w:sz w:val="28"/>
          <w:szCs w:val="28"/>
        </w:rPr>
        <w:t>на официальном сайте техникума и информационном стенде размешает следующую информацию, подписанную председателем приемной комиссии:</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3.3.1.</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марта: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правила приема в образовательную организацию;</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условия приема на обучение; </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перечень профессий, по которым образовательная организация объявляет прием в соответствии с лицензией на осуществление </w:t>
      </w:r>
      <w:r w:rsidRPr="00070913">
        <w:rPr>
          <w:rFonts w:ascii="Times New Roman" w:hAnsi="Times New Roman" w:cs="Times New Roman"/>
          <w:sz w:val="28"/>
          <w:szCs w:val="28"/>
        </w:rPr>
        <w:lastRenderedPageBreak/>
        <w:t>образовательной деятельности (с выделением фо</w:t>
      </w:r>
      <w:r>
        <w:rPr>
          <w:rFonts w:ascii="Times New Roman" w:hAnsi="Times New Roman" w:cs="Times New Roman"/>
          <w:sz w:val="28"/>
          <w:szCs w:val="28"/>
        </w:rPr>
        <w:t>рм получения образования (очная</w:t>
      </w:r>
      <w:r w:rsidRPr="00070913">
        <w:rPr>
          <w:rFonts w:ascii="Times New Roman" w:hAnsi="Times New Roman" w:cs="Times New Roman"/>
          <w:sz w:val="28"/>
          <w:szCs w:val="28"/>
        </w:rPr>
        <w:t>);</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требования к уровню образований, которое необходимо для поступления (основное общее или среднее общее образование);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информацию о возможности приема заявлений и необходимых документов, предусмотренных настоящим Порядком, в электронной форме;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особенности проведения вступительных испытаний для инвалидов и ли</w:t>
      </w:r>
      <w:r w:rsidR="002B091B">
        <w:rPr>
          <w:rFonts w:ascii="Times New Roman" w:hAnsi="Times New Roman" w:cs="Times New Roman"/>
          <w:sz w:val="28"/>
          <w:szCs w:val="28"/>
        </w:rPr>
        <w:t>ц</w:t>
      </w:r>
      <w:r w:rsidRPr="00070913">
        <w:rPr>
          <w:rFonts w:ascii="Times New Roman" w:hAnsi="Times New Roman" w:cs="Times New Roman"/>
          <w:sz w:val="28"/>
          <w:szCs w:val="28"/>
        </w:rPr>
        <w:t xml:space="preserve"> с ограниченными возможностями здоровья;</w:t>
      </w:r>
    </w:p>
    <w:p w:rsidR="004633D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070913">
        <w:rPr>
          <w:rFonts w:ascii="Times New Roman" w:hAnsi="Times New Roman" w:cs="Times New Roman"/>
          <w:sz w:val="28"/>
          <w:szCs w:val="28"/>
        </w:rPr>
        <w:t>поступающими</w:t>
      </w:r>
      <w:proofErr w:type="gramEnd"/>
      <w:r w:rsidRPr="00070913">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(в ред. Приказа Минобрнауки России от 1I.12.2015</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 xml:space="preserve">N1456)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3.3.2.</w:t>
      </w:r>
      <w:r w:rsidR="00A36DF5">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июня:</w:t>
      </w:r>
    </w:p>
    <w:p w:rsidR="00A36DF5"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общее количество мест для приёма по каждой профессии, в том числе, но различным формам получения образования;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количество бюджетных мест для приёма по каждой профессии, в том числе по различным формам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количество мест по каждой профессии по договорам с оплатой стоимости обучения;</w:t>
      </w:r>
    </w:p>
    <w:p w:rsidR="00070913" w:rsidRDefault="00A36DF5" w:rsidP="00070913">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информацию о наличии общежития</w:t>
      </w:r>
      <w:r>
        <w:rPr>
          <w:rFonts w:ascii="Times New Roman" w:hAnsi="Times New Roman" w:cs="Times New Roman"/>
          <w:sz w:val="28"/>
          <w:szCs w:val="28"/>
        </w:rPr>
        <w:t xml:space="preserve"> и количестве мест в общежитиях.</w:t>
      </w:r>
      <w:r w:rsidR="00070913">
        <w:rPr>
          <w:rFonts w:ascii="Times New Roman" w:hAnsi="Times New Roman" w:cs="Times New Roman"/>
          <w:sz w:val="28"/>
          <w:szCs w:val="28"/>
        </w:rPr>
        <w:t xml:space="preserve">       </w:t>
      </w:r>
    </w:p>
    <w:p w:rsidR="00A36DF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3.4.</w:t>
      </w:r>
      <w:r w:rsidR="00A36DF5" w:rsidRPr="00070913">
        <w:rPr>
          <w:rFonts w:ascii="Times New Roman" w:hAnsi="Times New Roman" w:cs="Times New Roman"/>
          <w:sz w:val="28"/>
          <w:szCs w:val="28"/>
        </w:rPr>
        <w:t xml:space="preserve"> </w:t>
      </w:r>
      <w:r w:rsidRPr="00070913">
        <w:rPr>
          <w:rFonts w:ascii="Times New Roman" w:hAnsi="Times New Roman" w:cs="Times New Roman"/>
          <w:sz w:val="28"/>
          <w:szCs w:val="28"/>
        </w:rPr>
        <w:t>В период приёма документов приёмная комиссия: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осуществляет приём документов от поступающих с регистрацией их в соответствующем журнале и выдачей расписки о приёме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обрабатывает документы, полученные от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по почте или в электронном виде;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подлинность (достоверность)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знакомит поступающих с перечнем реализуемых образовательных программ и их содержанием, с правилами приема, с учредительными и правоустанавливающими документами, со сроками представления оригинала об образовании, с расписанием проведения вступительных испытаний и консультаций к ним (при наличии);</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ежедневно размешает на официальном сайте Техникума и информационном стенде приёмной комиссии сведения о количестве поданных заявлений по каждой </w:t>
      </w:r>
      <w:r>
        <w:rPr>
          <w:rFonts w:ascii="Times New Roman" w:hAnsi="Times New Roman" w:cs="Times New Roman"/>
          <w:sz w:val="28"/>
          <w:szCs w:val="28"/>
        </w:rPr>
        <w:t>профессии</w:t>
      </w:r>
      <w:r w:rsidR="00070913" w:rsidRPr="00070913">
        <w:rPr>
          <w:rFonts w:ascii="Times New Roman" w:hAnsi="Times New Roman" w:cs="Times New Roman"/>
          <w:sz w:val="28"/>
          <w:szCs w:val="28"/>
        </w:rPr>
        <w:t xml:space="preserve"> с выделением форм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обеспечивает функционирование специальных телефонных линий и раздела сайта для ответов на обращения, связанные с приёмом граждан в Техникум;</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формирует личное дело, в котором хранятся все сданные документы;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организует возврат оригинала документа об образовании и (или) квалификации и другие документы по письменном</w:t>
      </w:r>
      <w:r w:rsidR="00A36DF5">
        <w:rPr>
          <w:rFonts w:ascii="Times New Roman" w:hAnsi="Times New Roman" w:cs="Times New Roman"/>
          <w:sz w:val="28"/>
          <w:szCs w:val="28"/>
        </w:rPr>
        <w:t>у</w:t>
      </w:r>
      <w:r w:rsidRPr="00070913">
        <w:rPr>
          <w:rFonts w:ascii="Times New Roman" w:hAnsi="Times New Roman" w:cs="Times New Roman"/>
          <w:sz w:val="28"/>
          <w:szCs w:val="28"/>
        </w:rPr>
        <w:t xml:space="preserve"> заявлению п</w:t>
      </w:r>
      <w:r w:rsidR="00A36DF5">
        <w:rPr>
          <w:rFonts w:ascii="Times New Roman" w:hAnsi="Times New Roman" w:cs="Times New Roman"/>
          <w:sz w:val="28"/>
          <w:szCs w:val="28"/>
        </w:rPr>
        <w:t>оступающего в течение следующего</w:t>
      </w:r>
      <w:r w:rsidRPr="00070913">
        <w:rPr>
          <w:rFonts w:ascii="Times New Roman" w:hAnsi="Times New Roman" w:cs="Times New Roman"/>
          <w:sz w:val="28"/>
          <w:szCs w:val="28"/>
        </w:rPr>
        <w:t xml:space="preserve"> дня после подачи заявления.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3.5. На этапе зачислении приёмная комиссия: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полноту комплекта документов и наличие оригинала документов об образовании в личном деле каждого поступающего;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составляет </w:t>
      </w:r>
      <w:proofErr w:type="spellStart"/>
      <w:r w:rsidRPr="00070913">
        <w:rPr>
          <w:rFonts w:ascii="Times New Roman" w:hAnsi="Times New Roman" w:cs="Times New Roman"/>
          <w:sz w:val="28"/>
          <w:szCs w:val="28"/>
        </w:rPr>
        <w:t>пофамильный</w:t>
      </w:r>
      <w:proofErr w:type="spellEnd"/>
      <w:r w:rsidRPr="00070913">
        <w:rPr>
          <w:rFonts w:ascii="Times New Roman" w:hAnsi="Times New Roman" w:cs="Times New Roman"/>
          <w:sz w:val="28"/>
          <w:szCs w:val="28"/>
        </w:rPr>
        <w:t xml:space="preserve"> перечень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рекомендованных к зачислению;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формирует проект приказа о зачислении с указанием среднего балла документа об образовании (при наличии вступительных испытаний с указанием количества суммы баллов, полученных на вступительных испытаниях);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на следующий рабочий день после издания размещает приказ о зачислении с </w:t>
      </w:r>
      <w:proofErr w:type="spellStart"/>
      <w:r w:rsidRPr="00070913">
        <w:rPr>
          <w:rFonts w:ascii="Times New Roman" w:hAnsi="Times New Roman" w:cs="Times New Roman"/>
          <w:sz w:val="28"/>
          <w:szCs w:val="28"/>
        </w:rPr>
        <w:t>пофамильным</w:t>
      </w:r>
      <w:proofErr w:type="spellEnd"/>
      <w:r w:rsidRPr="00070913">
        <w:rPr>
          <w:rFonts w:ascii="Times New Roman" w:hAnsi="Times New Roman" w:cs="Times New Roman"/>
          <w:sz w:val="28"/>
          <w:szCs w:val="28"/>
        </w:rPr>
        <w:t xml:space="preserve"> списком </w:t>
      </w:r>
      <w:proofErr w:type="gramStart"/>
      <w:r w:rsidRPr="00070913">
        <w:rPr>
          <w:rFonts w:ascii="Times New Roman" w:hAnsi="Times New Roman" w:cs="Times New Roman"/>
          <w:sz w:val="28"/>
          <w:szCs w:val="28"/>
        </w:rPr>
        <w:t>поступивших</w:t>
      </w:r>
      <w:proofErr w:type="gramEnd"/>
      <w:r w:rsidRPr="00070913">
        <w:rPr>
          <w:rFonts w:ascii="Times New Roman" w:hAnsi="Times New Roman" w:cs="Times New Roman"/>
          <w:sz w:val="28"/>
          <w:szCs w:val="28"/>
        </w:rPr>
        <w:t xml:space="preserve"> на информационном стенде комиссии и на официальном сайте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при наличии свободных мест готовит проект приказа о продлении срока приёма документа и продолжает их приём.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4. ДОКУМЕНТАЦИЯ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4.1. Для проведения приёмной кампании готовится следующая бланочная документация: </w:t>
      </w:r>
    </w:p>
    <w:p w:rsidR="001B2B22"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заявлений о приёме в </w:t>
      </w:r>
      <w:r>
        <w:rPr>
          <w:rFonts w:ascii="Times New Roman" w:hAnsi="Times New Roman" w:cs="Times New Roman"/>
          <w:sz w:val="28"/>
          <w:szCs w:val="28"/>
        </w:rPr>
        <w:t>техникуме</w:t>
      </w:r>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регистрационные журналы (на каждую образовательную программу);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расписок о приёме документов;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xml:space="preserve">• бланки ведомостей для фиксирования среднего балла документов об образовании поступающих;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книга протоколов заседаний приёмной комиссии;</w:t>
      </w:r>
    </w:p>
    <w:p w:rsidR="00070913" w:rsidRDefault="001B2B22"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 • папки для формирования личных дел поступающих.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4.2.</w:t>
      </w:r>
      <w:r w:rsidR="001B2B22">
        <w:rPr>
          <w:rFonts w:ascii="Times New Roman" w:hAnsi="Times New Roman" w:cs="Times New Roman"/>
          <w:sz w:val="28"/>
          <w:szCs w:val="28"/>
        </w:rPr>
        <w:t xml:space="preserve"> </w:t>
      </w:r>
      <w:r w:rsidRPr="00070913">
        <w:rPr>
          <w:rFonts w:ascii="Times New Roman" w:hAnsi="Times New Roman" w:cs="Times New Roman"/>
          <w:sz w:val="28"/>
          <w:szCs w:val="28"/>
        </w:rPr>
        <w:t xml:space="preserve">Форма заявлении о приёме в обязательном порядке предусматривает наличие следующих сведений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фамилия, имя, отчество (последнее при наличии);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дата рождения;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реквизиты документа, удостоверяющего личность поступающего, когда и кем документ выдан: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сведения о предыдущем уровне образования (основное общее образование, среднее общее образование, начальное профессиональное образование, среднее профессиональное образование) и документе об образовании, его подтверждающем;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код и наименование профессии</w:t>
      </w:r>
      <w:r w:rsidR="00F31849">
        <w:rPr>
          <w:rFonts w:ascii="Times New Roman" w:hAnsi="Times New Roman" w:cs="Times New Roman"/>
          <w:sz w:val="28"/>
          <w:szCs w:val="28"/>
        </w:rPr>
        <w:t>,</w:t>
      </w:r>
      <w:r w:rsidRPr="00070913">
        <w:rPr>
          <w:rFonts w:ascii="Times New Roman" w:hAnsi="Times New Roman" w:cs="Times New Roman"/>
          <w:sz w:val="28"/>
          <w:szCs w:val="28"/>
        </w:rPr>
        <w:t xml:space="preserve"> для обучения по которой он планирует поступать, с указанием условий обучения и формы получения образования (в рамках контрольных цифр приёма, по договорам с оплатой стоимости обучения);</w:t>
      </w:r>
    </w:p>
    <w:p w:rsidR="00F31849" w:rsidRDefault="00070913" w:rsidP="00070913">
      <w:pPr>
        <w:ind w:left="72"/>
        <w:jc w:val="both"/>
        <w:rPr>
          <w:rFonts w:ascii="Times New Roman" w:hAnsi="Times New Roman" w:cs="Times New Roman"/>
          <w:sz w:val="28"/>
          <w:szCs w:val="28"/>
        </w:rPr>
      </w:pPr>
      <w:r w:rsidRPr="00070913">
        <w:rPr>
          <w:rFonts w:ascii="Times New Roman" w:hAnsi="Times New Roman" w:cs="Times New Roman"/>
          <w:sz w:val="28"/>
          <w:szCs w:val="28"/>
        </w:rPr>
        <w:t xml:space="preserve">• нуждаемость в предоставлении общежития. </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форме заявления необходимо предусмотреть фиксирование следующих \ фактов (за подписью поступающего):</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ознакомление (в том числе через информационные системы общего пользования) с копиями лицензии на осуществление образовательной деятельности и свидетельства о государственной аккредитации и приложений;</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получение среднего профессионального образования впервые;</w:t>
      </w:r>
    </w:p>
    <w:p w:rsidR="00070913"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w:t>
      </w:r>
      <w:r w:rsidR="00F31849">
        <w:rPr>
          <w:rFonts w:ascii="Times New Roman" w:hAnsi="Times New Roman" w:cs="Times New Roman"/>
          <w:sz w:val="28"/>
          <w:szCs w:val="28"/>
        </w:rPr>
        <w:t>гинала документа об образовании,</w:t>
      </w:r>
    </w:p>
    <w:p w:rsidR="00F31849" w:rsidRDefault="00F31849" w:rsidP="00F31849">
      <w:pPr>
        <w:ind w:left="72" w:firstLine="636"/>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4.3. Прием документов регистрируется в журналах установленной формы. </w:t>
      </w:r>
    </w:p>
    <w:p w:rsidR="0090152B"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 xml:space="preserve">Регистрационный журнал является основным документом, отражающим сведения о поступающих с момента подачи документов до зачисления в Техникум или возврата документов. </w:t>
      </w:r>
      <w:proofErr w:type="gramEnd"/>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регистрационном журнале фиксируются следующие сведения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по порядку;</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при наличии);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А</w:t>
      </w:r>
      <w:r w:rsidRPr="00070913">
        <w:rPr>
          <w:rFonts w:ascii="Times New Roman" w:hAnsi="Times New Roman" w:cs="Times New Roman"/>
          <w:sz w:val="28"/>
          <w:szCs w:val="28"/>
        </w:rPr>
        <w:t>дрес</w:t>
      </w:r>
      <w:r>
        <w:rPr>
          <w:rFonts w:ascii="Times New Roman" w:hAnsi="Times New Roman" w:cs="Times New Roman"/>
          <w:sz w:val="28"/>
          <w:szCs w:val="28"/>
        </w:rPr>
        <w:t xml:space="preserve"> прописки</w:t>
      </w:r>
      <w:r w:rsidRPr="00070913">
        <w:rPr>
          <w:rFonts w:ascii="Times New Roman" w:hAnsi="Times New Roman" w:cs="Times New Roman"/>
          <w:sz w:val="28"/>
          <w:szCs w:val="28"/>
        </w:rPr>
        <w:t>, контактный телефон;</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Да</w:t>
      </w:r>
      <w:r w:rsidRPr="00070913">
        <w:rPr>
          <w:rFonts w:ascii="Times New Roman" w:hAnsi="Times New Roman" w:cs="Times New Roman"/>
          <w:sz w:val="28"/>
          <w:szCs w:val="28"/>
        </w:rPr>
        <w:t>та приёма заявления и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Pr="00070913">
        <w:rPr>
          <w:rFonts w:ascii="Times New Roman" w:hAnsi="Times New Roman" w:cs="Times New Roman"/>
          <w:sz w:val="28"/>
          <w:szCs w:val="28"/>
        </w:rPr>
        <w:t xml:space="preserve">еречень принятых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Сведения об образовании;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Pr="00070913">
        <w:rPr>
          <w:rFonts w:ascii="Times New Roman" w:hAnsi="Times New Roman" w:cs="Times New Roman"/>
          <w:sz w:val="28"/>
          <w:szCs w:val="28"/>
        </w:rPr>
        <w:t>ведения о зачислении в техникум или отказе в зачислении (с указанием причины) и возврате документов.</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Регистрационный журнал ведётся по каждой профессии</w:t>
      </w:r>
      <w:r w:rsidR="0090152B">
        <w:rPr>
          <w:rFonts w:ascii="Times New Roman" w:hAnsi="Times New Roman" w:cs="Times New Roman"/>
          <w:sz w:val="28"/>
          <w:szCs w:val="28"/>
        </w:rPr>
        <w:t>.</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день окончания приёма документов журналы закрываются итоговой чертой с подписью ответственного секретаря приёмной комиссии.</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случае продления срока приёма документов после итоговой черты проставляются реквизиты соответствующего приказа, и продолжается регистрация подаваемых документов.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Окончание приема документов вновь закрывается итоговой чертой.</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Регистрационные журналы хранятся как документы строгой отчётности </w:t>
      </w:r>
      <w:r w:rsidR="0090152B">
        <w:rPr>
          <w:rFonts w:ascii="Times New Roman" w:hAnsi="Times New Roman" w:cs="Times New Roman"/>
          <w:sz w:val="28"/>
          <w:szCs w:val="28"/>
        </w:rPr>
        <w:t>с передачей</w:t>
      </w:r>
      <w:r w:rsidRPr="00070913">
        <w:rPr>
          <w:rFonts w:ascii="Times New Roman" w:hAnsi="Times New Roman" w:cs="Times New Roman"/>
          <w:sz w:val="28"/>
          <w:szCs w:val="28"/>
        </w:rPr>
        <w:t xml:space="preserve"> в архив.</w:t>
      </w:r>
    </w:p>
    <w:p w:rsidR="00070913"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Поступающие вправе направить заявление о приеме, а также необходимые документы чер</w:t>
      </w:r>
      <w:r w:rsidR="0090152B">
        <w:rPr>
          <w:rFonts w:ascii="Times New Roman" w:hAnsi="Times New Roman" w:cs="Times New Roman"/>
          <w:sz w:val="28"/>
          <w:szCs w:val="28"/>
        </w:rPr>
        <w:t>ез операторов почтовой связи общ</w:t>
      </w:r>
      <w:r w:rsidRPr="00070913">
        <w:rPr>
          <w:rFonts w:ascii="Times New Roman" w:hAnsi="Times New Roman" w:cs="Times New Roman"/>
          <w:sz w:val="28"/>
          <w:szCs w:val="28"/>
        </w:rPr>
        <w:t xml:space="preserve">его пользования (далее - по почте), а также в электронной форме в соответствии с Федеральным законом от 6 апреля 2011 г. N 63-ФЗ "Об электронной </w:t>
      </w:r>
      <w:r w:rsidRPr="00070913">
        <w:rPr>
          <w:rFonts w:ascii="Times New Roman" w:hAnsi="Times New Roman" w:cs="Times New Roman"/>
          <w:sz w:val="28"/>
          <w:szCs w:val="28"/>
        </w:rPr>
        <w:lastRenderedPageBreak/>
        <w:t>подписи", Федеральным законом от 27 июля 2006 г. N 149- ФЗ "Об информации, информационных технологиях и о защите информации", Федеральным законом от</w:t>
      </w:r>
      <w:proofErr w:type="gramEnd"/>
      <w:r w:rsidRPr="00070913">
        <w:rPr>
          <w:rFonts w:ascii="Times New Roman" w:hAnsi="Times New Roman" w:cs="Times New Roman"/>
          <w:sz w:val="28"/>
          <w:szCs w:val="28"/>
        </w:rPr>
        <w:t xml:space="preserve">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4.4. При личном предоставлении документов </w:t>
      </w:r>
      <w:proofErr w:type="gramStart"/>
      <w:r w:rsidRPr="00070913">
        <w:rPr>
          <w:rFonts w:ascii="Times New Roman" w:hAnsi="Times New Roman" w:cs="Times New Roman"/>
          <w:sz w:val="28"/>
          <w:szCs w:val="28"/>
        </w:rPr>
        <w:t>поступающим</w:t>
      </w:r>
      <w:proofErr w:type="gramEnd"/>
      <w:r w:rsidRPr="00070913">
        <w:rPr>
          <w:rFonts w:ascii="Times New Roman" w:hAnsi="Times New Roman" w:cs="Times New Roman"/>
          <w:sz w:val="28"/>
          <w:szCs w:val="28"/>
        </w:rPr>
        <w:t xml:space="preserve"> дается расписка об их приёме. Расписка о приёме документов содержит полный перечень документов, полученных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(включая документы, не являющиеся обязательными при поступлении и представленные поступающим по собственной инициативе). Копия расписки с подписью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остается в его личном деле.</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4.5. </w:t>
      </w:r>
      <w:proofErr w:type="gramStart"/>
      <w:r w:rsidRPr="00070913">
        <w:rPr>
          <w:rFonts w:ascii="Times New Roman" w:hAnsi="Times New Roman" w:cs="Times New Roman"/>
          <w:sz w:val="28"/>
          <w:szCs w:val="28"/>
        </w:rPr>
        <w:t>Составляется ведомость, фиксирующая средний балл поступающих по общеобразовательным предметам, содержащимся в представленных ими документах об образовании.</w:t>
      </w:r>
      <w:proofErr w:type="gramEnd"/>
      <w:r w:rsidRPr="00070913">
        <w:rPr>
          <w:rFonts w:ascii="Times New Roman" w:hAnsi="Times New Roman" w:cs="Times New Roman"/>
          <w:sz w:val="28"/>
          <w:szCs w:val="28"/>
        </w:rPr>
        <w:t xml:space="preserve"> Данная ведомость </w:t>
      </w:r>
      <w:proofErr w:type="gramStart"/>
      <w:r w:rsidRPr="00070913">
        <w:rPr>
          <w:rFonts w:ascii="Times New Roman" w:hAnsi="Times New Roman" w:cs="Times New Roman"/>
          <w:sz w:val="28"/>
          <w:szCs w:val="28"/>
        </w:rPr>
        <w:t>составляется</w:t>
      </w:r>
      <w:proofErr w:type="gramEnd"/>
      <w:r w:rsidRPr="00070913">
        <w:rPr>
          <w:rFonts w:ascii="Times New Roman" w:hAnsi="Times New Roman" w:cs="Times New Roman"/>
          <w:sz w:val="28"/>
          <w:szCs w:val="28"/>
        </w:rPr>
        <w:t xml:space="preserve"> но каждой профессии отдельно и содержит следующие сведения: фамилия, имя, отчество поступающего (последнее при наличии), средний" бал (выводится на основании оценок предоставленного поступающим документа об образовании). При зачислении ведомость со средними баллами является основным документом для принятия решения приемной комиссией. Ответственность за правильность </w:t>
      </w:r>
      <w:proofErr w:type="gramStart"/>
      <w:r w:rsidRPr="00070913">
        <w:rPr>
          <w:rFonts w:ascii="Times New Roman" w:hAnsi="Times New Roman" w:cs="Times New Roman"/>
          <w:sz w:val="28"/>
          <w:szCs w:val="28"/>
        </w:rPr>
        <w:t>содержащихся</w:t>
      </w:r>
      <w:proofErr w:type="gramEnd"/>
      <w:r w:rsidRPr="00070913">
        <w:rPr>
          <w:rFonts w:ascii="Times New Roman" w:hAnsi="Times New Roman" w:cs="Times New Roman"/>
          <w:sz w:val="28"/>
          <w:szCs w:val="28"/>
        </w:rPr>
        <w:t xml:space="preserve"> в ведомости сведении о среднем балле каждого поступающего несёт ответственный секретарь приёмной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4.6. На каждого поступающего заводится личное дело, в котором хранятся все поданные им документы: при наличии вступительных испытаний материалы сдачи вступительных испытаний и их результаты; при рассмотрении апелляции выписка из протокола решения апелляционной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На титульном листе личного дела должны быть указаны все необходимые реквизиты: регистрационный номер, фамилия, имя и отчество (последнее при нали</w:t>
      </w:r>
      <w:r w:rsidR="0090152B">
        <w:rPr>
          <w:rFonts w:ascii="Times New Roman" w:hAnsi="Times New Roman" w:cs="Times New Roman"/>
          <w:sz w:val="28"/>
          <w:szCs w:val="28"/>
        </w:rPr>
        <w:t xml:space="preserve">чии) поступающего, наименование </w:t>
      </w:r>
      <w:r w:rsidRPr="00070913">
        <w:rPr>
          <w:rFonts w:ascii="Times New Roman" w:hAnsi="Times New Roman" w:cs="Times New Roman"/>
          <w:sz w:val="28"/>
          <w:szCs w:val="28"/>
        </w:rPr>
        <w:t>профессии, форма обучения.</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После зачисления личные дела </w:t>
      </w:r>
      <w:proofErr w:type="gramStart"/>
      <w:r w:rsidRPr="00070913">
        <w:rPr>
          <w:rFonts w:ascii="Times New Roman" w:hAnsi="Times New Roman" w:cs="Times New Roman"/>
          <w:sz w:val="28"/>
          <w:szCs w:val="28"/>
        </w:rPr>
        <w:t>зачисленных</w:t>
      </w:r>
      <w:proofErr w:type="gramEnd"/>
      <w:r w:rsidRPr="00070913">
        <w:rPr>
          <w:rFonts w:ascii="Times New Roman" w:hAnsi="Times New Roman" w:cs="Times New Roman"/>
          <w:sz w:val="28"/>
          <w:szCs w:val="28"/>
        </w:rPr>
        <w:t xml:space="preserve"> в Техникум передаются в </w:t>
      </w:r>
      <w:r w:rsidR="0090152B">
        <w:rPr>
          <w:rFonts w:ascii="Times New Roman" w:hAnsi="Times New Roman" w:cs="Times New Roman"/>
          <w:sz w:val="28"/>
          <w:szCs w:val="28"/>
        </w:rPr>
        <w:t>общий отдел</w:t>
      </w:r>
      <w:r w:rsidRPr="00070913">
        <w:rPr>
          <w:rFonts w:ascii="Times New Roman" w:hAnsi="Times New Roman" w:cs="Times New Roman"/>
          <w:sz w:val="28"/>
          <w:szCs w:val="28"/>
        </w:rPr>
        <w:t xml:space="preserve"> </w:t>
      </w:r>
      <w:r>
        <w:rPr>
          <w:rFonts w:ascii="Times New Roman" w:hAnsi="Times New Roman" w:cs="Times New Roman"/>
          <w:sz w:val="28"/>
          <w:szCs w:val="28"/>
        </w:rPr>
        <w:t>техникум</w:t>
      </w:r>
      <w:r w:rsidRPr="00070913">
        <w:rPr>
          <w:rFonts w:ascii="Times New Roman" w:hAnsi="Times New Roman" w:cs="Times New Roman"/>
          <w:sz w:val="28"/>
          <w:szCs w:val="28"/>
        </w:rPr>
        <w:t>а. Личные дела поступающих»</w:t>
      </w:r>
      <w:r w:rsidR="0090152B">
        <w:rPr>
          <w:rFonts w:ascii="Times New Roman" w:hAnsi="Times New Roman" w:cs="Times New Roman"/>
          <w:sz w:val="28"/>
          <w:szCs w:val="28"/>
        </w:rPr>
        <w:t>,</w:t>
      </w:r>
      <w:r w:rsidRPr="00070913">
        <w:rPr>
          <w:rFonts w:ascii="Times New Roman" w:hAnsi="Times New Roman" w:cs="Times New Roman"/>
          <w:sz w:val="28"/>
          <w:szCs w:val="28"/>
        </w:rPr>
        <w:t xml:space="preserve"> не зачисленных в </w:t>
      </w:r>
      <w:r w:rsidRPr="00070913">
        <w:rPr>
          <w:rFonts w:ascii="Times New Roman" w:hAnsi="Times New Roman" w:cs="Times New Roman"/>
          <w:sz w:val="28"/>
          <w:szCs w:val="28"/>
        </w:rPr>
        <w:lastRenderedPageBreak/>
        <w:t xml:space="preserve">число студентов (обучающихся), хранятся </w:t>
      </w:r>
      <w:r w:rsidR="0090152B">
        <w:rPr>
          <w:rFonts w:ascii="Times New Roman" w:hAnsi="Times New Roman" w:cs="Times New Roman"/>
          <w:sz w:val="28"/>
          <w:szCs w:val="28"/>
        </w:rPr>
        <w:t xml:space="preserve">в </w:t>
      </w:r>
      <w:r w:rsidRPr="00070913">
        <w:rPr>
          <w:rFonts w:ascii="Times New Roman" w:hAnsi="Times New Roman" w:cs="Times New Roman"/>
          <w:sz w:val="28"/>
          <w:szCs w:val="28"/>
        </w:rPr>
        <w:t>течение шести месяцев с момента начала приёма документов, а зате</w:t>
      </w:r>
      <w:r>
        <w:rPr>
          <w:rFonts w:ascii="Times New Roman" w:hAnsi="Times New Roman" w:cs="Times New Roman"/>
          <w:sz w:val="28"/>
          <w:szCs w:val="28"/>
        </w:rPr>
        <w:t>м передаются в архив Техникума</w:t>
      </w:r>
      <w:r w:rsidR="0090152B">
        <w:rPr>
          <w:rFonts w:ascii="Times New Roman" w:hAnsi="Times New Roman" w:cs="Times New Roman"/>
          <w:sz w:val="28"/>
          <w:szCs w:val="28"/>
        </w:rPr>
        <w:t>.</w:t>
      </w:r>
      <w:r>
        <w:rPr>
          <w:rFonts w:ascii="Times New Roman" w:hAnsi="Times New Roman" w:cs="Times New Roman"/>
          <w:sz w:val="28"/>
          <w:szCs w:val="28"/>
        </w:rPr>
        <w:t xml:space="preserve">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4.7. Книга протоколов заседаний приёмной комиссии должна быть прошита, скреплена подписью председателя приёмной комиссии и печатью (можно использовать печать для документов), иметь пронумерованные страницы.</w:t>
      </w:r>
    </w:p>
    <w:p w:rsidR="00617CE1" w:rsidRP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При использовании компьютерной техники в оформлении протоколов все протоколы за текущую приемную кампанию прошиваются, листы нумеруются, сшиваются и подписываются председателем и ответственным секретарем приёмной комиссии.</w:t>
      </w:r>
    </w:p>
    <w:sectPr w:rsidR="00617CE1" w:rsidRPr="00070913" w:rsidSect="0061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D60"/>
    <w:multiLevelType w:val="multilevel"/>
    <w:tmpl w:val="F9001D70"/>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2D66FCF"/>
    <w:multiLevelType w:val="hybridMultilevel"/>
    <w:tmpl w:val="210A03C2"/>
    <w:lvl w:ilvl="0" w:tplc="04190001">
      <w:start w:val="1"/>
      <w:numFmt w:val="bullet"/>
      <w:lvlText w:val=""/>
      <w:lvlJc w:val="left"/>
      <w:pPr>
        <w:ind w:left="720" w:hanging="360"/>
      </w:pPr>
      <w:rPr>
        <w:rFonts w:ascii="Symbol" w:hAnsi="Symbol" w:hint="default"/>
      </w:rPr>
    </w:lvl>
    <w:lvl w:ilvl="1" w:tplc="8C46BA7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7E69CD"/>
    <w:multiLevelType w:val="hybridMultilevel"/>
    <w:tmpl w:val="45AC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7222D12"/>
    <w:multiLevelType w:val="hybridMultilevel"/>
    <w:tmpl w:val="8E828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913"/>
    <w:rsid w:val="00070913"/>
    <w:rsid w:val="00134E2B"/>
    <w:rsid w:val="001B2B22"/>
    <w:rsid w:val="002B091B"/>
    <w:rsid w:val="002C6FA5"/>
    <w:rsid w:val="002F1D7A"/>
    <w:rsid w:val="003208E8"/>
    <w:rsid w:val="004633DB"/>
    <w:rsid w:val="00605C92"/>
    <w:rsid w:val="00617CE1"/>
    <w:rsid w:val="007F53EA"/>
    <w:rsid w:val="0090152B"/>
    <w:rsid w:val="009149DE"/>
    <w:rsid w:val="00A36DF5"/>
    <w:rsid w:val="00A3716B"/>
    <w:rsid w:val="00A40224"/>
    <w:rsid w:val="00D114C3"/>
    <w:rsid w:val="00D155E0"/>
    <w:rsid w:val="00E13D8C"/>
    <w:rsid w:val="00F30C99"/>
    <w:rsid w:val="00F31849"/>
    <w:rsid w:val="00F9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913"/>
    <w:pPr>
      <w:spacing w:after="0" w:line="240" w:lineRule="auto"/>
    </w:pPr>
  </w:style>
  <w:style w:type="paragraph" w:styleId="a4">
    <w:name w:val="List Paragraph"/>
    <w:basedOn w:val="a"/>
    <w:uiPriority w:val="34"/>
    <w:qFormat/>
    <w:rsid w:val="00134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Пинежский Техникум</dc:creator>
  <cp:lastModifiedBy>ПУ-8</cp:lastModifiedBy>
  <cp:revision>18</cp:revision>
  <cp:lastPrinted>2018-02-28T10:42:00Z</cp:lastPrinted>
  <dcterms:created xsi:type="dcterms:W3CDTF">2019-02-21T11:21:00Z</dcterms:created>
  <dcterms:modified xsi:type="dcterms:W3CDTF">2020-02-26T10:19:00Z</dcterms:modified>
</cp:coreProperties>
</file>